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848A54" w14:textId="26BBAA42" w:rsidR="005D7F58" w:rsidRDefault="005D7F58" w:rsidP="005D7F58">
      <w:pPr>
        <w:jc w:val="center"/>
        <w:rPr>
          <w:sz w:val="24"/>
        </w:rPr>
      </w:pPr>
      <w:r>
        <w:rPr>
          <w:noProof/>
        </w:rPr>
        <w:drawing>
          <wp:inline distT="0" distB="0" distL="0" distR="0" wp14:anchorId="087F757B" wp14:editId="1CCA9872">
            <wp:extent cx="2780030" cy="420370"/>
            <wp:effectExtent l="0" t="0" r="1270" b="0"/>
            <wp:docPr id="1" name="Picture 1" descr="SNHU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0030" cy="420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1A8BA33" w14:textId="71648213" w:rsidR="00141773" w:rsidRPr="0072427D" w:rsidRDefault="000776C6" w:rsidP="0072427D">
      <w:pPr>
        <w:pStyle w:val="Heading1"/>
        <w:suppressAutoHyphens/>
        <w:spacing w:after="0" w:line="240" w:lineRule="auto"/>
        <w:ind w:left="0"/>
      </w:pPr>
      <w:r w:rsidRPr="00994CB1">
        <w:rPr>
          <w:b/>
          <w:sz w:val="24"/>
        </w:rPr>
        <w:t>HIS 100</w:t>
      </w:r>
      <w:r w:rsidR="00B7186D" w:rsidRPr="0072427D">
        <w:rPr>
          <w:b/>
          <w:sz w:val="24"/>
        </w:rPr>
        <w:t xml:space="preserve"> </w:t>
      </w:r>
      <w:r w:rsidRPr="0072427D">
        <w:rPr>
          <w:b/>
          <w:sz w:val="24"/>
        </w:rPr>
        <w:t>Histo</w:t>
      </w:r>
      <w:r w:rsidRPr="00994CB1">
        <w:rPr>
          <w:b/>
          <w:sz w:val="24"/>
        </w:rPr>
        <w:t>rical Context Chart</w:t>
      </w:r>
    </w:p>
    <w:p w14:paraId="70FC2F02" w14:textId="77777777" w:rsidR="000F72FF" w:rsidRPr="00994CB1" w:rsidRDefault="000F72FF" w:rsidP="0072427D">
      <w:pPr>
        <w:suppressAutoHyphens/>
        <w:spacing w:line="240" w:lineRule="auto"/>
        <w:rPr>
          <w:b/>
        </w:rPr>
      </w:pPr>
    </w:p>
    <w:p w14:paraId="15A462EE" w14:textId="4EA31FEF" w:rsidR="000F72FF" w:rsidRPr="00994CB1" w:rsidRDefault="000776C6" w:rsidP="0072427D">
      <w:pPr>
        <w:suppressAutoHyphens/>
        <w:spacing w:line="240" w:lineRule="auto"/>
      </w:pPr>
      <w:r w:rsidRPr="00994CB1">
        <w:rPr>
          <w:b/>
        </w:rPr>
        <w:t>Prompt</w:t>
      </w:r>
      <w:r w:rsidRPr="00994CB1">
        <w:t xml:space="preserve">: To understand your </w:t>
      </w:r>
      <w:r w:rsidR="00A63073">
        <w:t>topic</w:t>
      </w:r>
      <w:r w:rsidRPr="00994CB1">
        <w:t>, you need to understand the world in which the event</w:t>
      </w:r>
      <w:r w:rsidR="00A63073">
        <w:t>s related to that topic</w:t>
      </w:r>
      <w:r w:rsidRPr="00994CB1">
        <w:t xml:space="preserve"> took place. First, </w:t>
      </w:r>
      <w:r w:rsidR="00F65FF5" w:rsidRPr="00994CB1">
        <w:t>list your research topic and the revised research q</w:t>
      </w:r>
      <w:bookmarkStart w:id="0" w:name="_GoBack"/>
      <w:bookmarkEnd w:id="0"/>
      <w:r w:rsidR="00F65FF5" w:rsidRPr="00994CB1">
        <w:t xml:space="preserve">uestion you plan to address moving forward. Then, </w:t>
      </w:r>
      <w:r w:rsidRPr="00994CB1">
        <w:t>choose two secondary sources related to your research topic and provide the citation for each</w:t>
      </w:r>
      <w:r w:rsidR="00F65FF5" w:rsidRPr="00994CB1">
        <w:t xml:space="preserve"> in the chart</w:t>
      </w:r>
      <w:r w:rsidRPr="00994CB1">
        <w:t>.</w:t>
      </w:r>
      <w:r w:rsidR="000F72FF" w:rsidRPr="00994CB1">
        <w:t xml:space="preserve"> </w:t>
      </w:r>
      <w:r w:rsidRPr="00994CB1">
        <w:t>You may use</w:t>
      </w:r>
      <w:r w:rsidR="002B79A9" w:rsidRPr="00994CB1">
        <w:t xml:space="preserve"> secondary</w:t>
      </w:r>
      <w:r w:rsidRPr="00994CB1">
        <w:t xml:space="preserve"> sou</w:t>
      </w:r>
      <w:r w:rsidR="002B79A9" w:rsidRPr="00994CB1">
        <w:t>rces from previous assignments.</w:t>
      </w:r>
      <w:r w:rsidR="000F72FF" w:rsidRPr="00994CB1">
        <w:rPr>
          <w:i/>
        </w:rPr>
        <w:t xml:space="preserve"> </w:t>
      </w:r>
      <w:r w:rsidRPr="00994CB1">
        <w:t xml:space="preserve">Next, explain in the chart what </w:t>
      </w:r>
      <w:r w:rsidR="00A63073">
        <w:t>each</w:t>
      </w:r>
      <w:r w:rsidRPr="00994CB1">
        <w:t xml:space="preserve"> source tells you about the </w:t>
      </w:r>
      <w:r w:rsidRPr="00994CB1">
        <w:rPr>
          <w:b/>
        </w:rPr>
        <w:t>historical context</w:t>
      </w:r>
      <w:r w:rsidR="00F65FF5" w:rsidRPr="00994CB1">
        <w:t xml:space="preserve"> </w:t>
      </w:r>
      <w:r w:rsidR="00A63073">
        <w:t>of a chosen event and how it relates to</w:t>
      </w:r>
      <w:r w:rsidR="00F65FF5" w:rsidRPr="00994CB1">
        <w:t xml:space="preserve"> your topic</w:t>
      </w:r>
      <w:r w:rsidRPr="00994CB1">
        <w:t>.</w:t>
      </w:r>
      <w:r w:rsidR="000F72FF" w:rsidRPr="00994CB1">
        <w:t xml:space="preserve"> </w:t>
      </w:r>
      <w:r w:rsidRPr="00994CB1">
        <w:t xml:space="preserve">In the last chart column, explain how the context provided by the source will help you write your </w:t>
      </w:r>
      <w:r w:rsidRPr="00994CB1">
        <w:rPr>
          <w:b/>
        </w:rPr>
        <w:t>thesis statement</w:t>
      </w:r>
      <w:r w:rsidRPr="00994CB1">
        <w:t>, answering your research question.</w:t>
      </w:r>
      <w:r w:rsidR="000F72FF" w:rsidRPr="00994CB1">
        <w:t xml:space="preserve"> </w:t>
      </w:r>
    </w:p>
    <w:p w14:paraId="5E73FA08" w14:textId="77777777" w:rsidR="000F72FF" w:rsidRPr="00994CB1" w:rsidRDefault="000F72FF" w:rsidP="0072427D">
      <w:pPr>
        <w:suppressAutoHyphens/>
        <w:spacing w:line="240" w:lineRule="auto"/>
      </w:pPr>
    </w:p>
    <w:p w14:paraId="224C003E" w14:textId="076B89AB" w:rsidR="00994CB1" w:rsidRPr="00994CB1" w:rsidRDefault="000F72FF" w:rsidP="0072427D">
      <w:pPr>
        <w:suppressAutoHyphens/>
        <w:spacing w:line="240" w:lineRule="auto"/>
      </w:pPr>
      <w:r w:rsidRPr="00994CB1">
        <w:t>Replace the bracketed text with the relevant information.</w:t>
      </w:r>
    </w:p>
    <w:p w14:paraId="3F4D58F7" w14:textId="17732724" w:rsidR="00141773" w:rsidRPr="00994CB1" w:rsidRDefault="00141773" w:rsidP="0072427D">
      <w:pPr>
        <w:suppressAutoHyphens/>
        <w:spacing w:line="240" w:lineRule="auto"/>
      </w:pPr>
    </w:p>
    <w:p w14:paraId="591C0F92" w14:textId="37B15FCD" w:rsidR="00527647" w:rsidRPr="0072427D" w:rsidRDefault="000776C6" w:rsidP="0072427D">
      <w:pPr>
        <w:pStyle w:val="Heading2"/>
      </w:pPr>
      <w:r w:rsidRPr="0072427D">
        <w:t xml:space="preserve">Historical Context </w:t>
      </w:r>
      <w:r w:rsidR="00527647" w:rsidRPr="0072427D">
        <w:t>Chart</w:t>
      </w:r>
    </w:p>
    <w:p w14:paraId="248E4303" w14:textId="2AB51F81" w:rsidR="00527647" w:rsidRPr="0072427D" w:rsidRDefault="00527647" w:rsidP="0072427D">
      <w:pPr>
        <w:suppressAutoHyphens/>
        <w:spacing w:line="240" w:lineRule="auto"/>
        <w:rPr>
          <w:i/>
        </w:rPr>
      </w:pPr>
      <w:r w:rsidRPr="0072427D">
        <w:rPr>
          <w:b/>
        </w:rPr>
        <w:t>Research Topic:</w:t>
      </w:r>
      <w:r w:rsidR="000F72FF" w:rsidRPr="0072427D">
        <w:rPr>
          <w:b/>
        </w:rPr>
        <w:t xml:space="preserve"> </w:t>
      </w:r>
      <w:r w:rsidR="000F72FF" w:rsidRPr="00B863E3">
        <w:t>[</w:t>
      </w:r>
      <w:r w:rsidRPr="00B863E3">
        <w:t>List research topic here</w:t>
      </w:r>
      <w:r w:rsidR="000F72FF" w:rsidRPr="00B863E3">
        <w:t>.]</w:t>
      </w:r>
    </w:p>
    <w:p w14:paraId="00AD7DF2" w14:textId="01865E26" w:rsidR="00F65FF5" w:rsidRPr="0072427D" w:rsidRDefault="00F65FF5" w:rsidP="0072427D">
      <w:pPr>
        <w:suppressAutoHyphens/>
        <w:spacing w:line="240" w:lineRule="auto"/>
        <w:rPr>
          <w:i/>
        </w:rPr>
      </w:pPr>
      <w:r w:rsidRPr="0072427D">
        <w:rPr>
          <w:b/>
        </w:rPr>
        <w:t>Selected Revised Research Question:</w:t>
      </w:r>
      <w:r w:rsidR="000F72FF" w:rsidRPr="0072427D">
        <w:rPr>
          <w:b/>
        </w:rPr>
        <w:t xml:space="preserve"> </w:t>
      </w:r>
      <w:r w:rsidR="000F72FF" w:rsidRPr="00B863E3">
        <w:t>[</w:t>
      </w:r>
      <w:r w:rsidR="00994CB1" w:rsidRPr="00B863E3">
        <w:t>W</w:t>
      </w:r>
      <w:r w:rsidRPr="00B863E3">
        <w:t>rite the revised research question you would like to address here</w:t>
      </w:r>
      <w:r w:rsidR="000F72FF" w:rsidRPr="00B863E3">
        <w:t>.]</w:t>
      </w:r>
    </w:p>
    <w:p w14:paraId="1AC554B4" w14:textId="77777777" w:rsidR="00141773" w:rsidRPr="00994CB1" w:rsidRDefault="000776C6" w:rsidP="0072427D">
      <w:pPr>
        <w:suppressAutoHyphens/>
        <w:spacing w:line="240" w:lineRule="auto"/>
      </w:pPr>
      <w:r w:rsidRPr="00994CB1">
        <w:t xml:space="preserve"> </w:t>
      </w:r>
    </w:p>
    <w:tbl>
      <w:tblPr>
        <w:tblStyle w:val="TableGrid"/>
        <w:tblW w:w="14490" w:type="dxa"/>
        <w:tblInd w:w="-5" w:type="dxa"/>
        <w:tblCellMar>
          <w:top w:w="48" w:type="dxa"/>
          <w:left w:w="115" w:type="dxa"/>
          <w:right w:w="63" w:type="dxa"/>
        </w:tblCellMar>
        <w:tblLook w:val="04A0" w:firstRow="1" w:lastRow="0" w:firstColumn="1" w:lastColumn="0" w:noHBand="0" w:noVBand="1"/>
        <w:tblDescription w:val="Table"/>
      </w:tblPr>
      <w:tblGrid>
        <w:gridCol w:w="2360"/>
        <w:gridCol w:w="6065"/>
        <w:gridCol w:w="6065"/>
      </w:tblGrid>
      <w:tr w:rsidR="00F65FF5" w:rsidRPr="00994CB1" w14:paraId="18F57CF5" w14:textId="77777777" w:rsidTr="0072427D">
        <w:trPr>
          <w:trHeight w:val="595"/>
          <w:tblHeader/>
        </w:trPr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F422E" w14:textId="77777777" w:rsidR="00F65FF5" w:rsidRPr="00994CB1" w:rsidRDefault="00F65FF5" w:rsidP="0072427D">
            <w:pPr>
              <w:suppressAutoHyphens/>
              <w:spacing w:line="240" w:lineRule="auto"/>
              <w:jc w:val="center"/>
            </w:pPr>
            <w:r w:rsidRPr="0072427D">
              <w:rPr>
                <w:b/>
              </w:rPr>
              <w:t xml:space="preserve">Secondary Source Citation </w:t>
            </w:r>
          </w:p>
        </w:tc>
        <w:tc>
          <w:tcPr>
            <w:tcW w:w="6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A93F3" w14:textId="77777777" w:rsidR="00F65FF5" w:rsidRPr="00994CB1" w:rsidRDefault="00F65FF5" w:rsidP="0072427D">
            <w:pPr>
              <w:suppressAutoHyphens/>
              <w:spacing w:line="240" w:lineRule="auto"/>
              <w:ind w:right="53"/>
              <w:jc w:val="center"/>
            </w:pPr>
            <w:r w:rsidRPr="0072427D">
              <w:rPr>
                <w:b/>
              </w:rPr>
              <w:t>Historical Context of Event</w:t>
            </w:r>
            <w:r w:rsidRPr="00994CB1">
              <w:t xml:space="preserve"> </w:t>
            </w:r>
          </w:p>
        </w:tc>
        <w:tc>
          <w:tcPr>
            <w:tcW w:w="6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A9A12" w14:textId="77777777" w:rsidR="00F65FF5" w:rsidRPr="00994CB1" w:rsidRDefault="00F65FF5" w:rsidP="0072427D">
            <w:pPr>
              <w:suppressAutoHyphens/>
              <w:spacing w:line="240" w:lineRule="auto"/>
              <w:ind w:right="53"/>
              <w:jc w:val="center"/>
            </w:pPr>
            <w:r w:rsidRPr="0072427D">
              <w:rPr>
                <w:b/>
              </w:rPr>
              <w:t xml:space="preserve">Support Your Thesis Statement </w:t>
            </w:r>
          </w:p>
        </w:tc>
      </w:tr>
      <w:tr w:rsidR="00F65FF5" w:rsidRPr="00994CB1" w14:paraId="4F69A4D3" w14:textId="77777777" w:rsidTr="000776C6">
        <w:trPr>
          <w:trHeight w:val="2033"/>
        </w:trPr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7835F" w14:textId="1AD699D2" w:rsidR="00F65FF5" w:rsidRPr="00B863E3" w:rsidRDefault="000F72FF" w:rsidP="0072427D">
            <w:pPr>
              <w:suppressAutoHyphens/>
              <w:spacing w:line="240" w:lineRule="auto"/>
            </w:pPr>
            <w:r w:rsidRPr="00B863E3">
              <w:t>[F</w:t>
            </w:r>
            <w:r w:rsidR="00F65FF5" w:rsidRPr="00B863E3">
              <w:t>irst secondary source citation</w:t>
            </w:r>
            <w:r w:rsidRPr="00B863E3">
              <w:t>]</w:t>
            </w:r>
          </w:p>
        </w:tc>
        <w:tc>
          <w:tcPr>
            <w:tcW w:w="6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D87A5" w14:textId="35D7C1BE" w:rsidR="00994CB1" w:rsidRPr="00B863E3" w:rsidRDefault="000F72FF" w:rsidP="0072427D">
            <w:pPr>
              <w:suppressAutoHyphens/>
              <w:spacing w:line="240" w:lineRule="auto"/>
            </w:pPr>
            <w:r w:rsidRPr="00B863E3">
              <w:t>[</w:t>
            </w:r>
            <w:r w:rsidR="00F65FF5" w:rsidRPr="00B863E3">
              <w:t xml:space="preserve">What does this source tell you about the historical context behind your topic? </w:t>
            </w:r>
          </w:p>
          <w:p w14:paraId="5D4986E0" w14:textId="31305AB2" w:rsidR="00F65FF5" w:rsidRPr="00B863E3" w:rsidRDefault="00F65FF5" w:rsidP="0072427D">
            <w:pPr>
              <w:suppressAutoHyphens/>
              <w:spacing w:line="240" w:lineRule="auto"/>
            </w:pPr>
          </w:p>
          <w:p w14:paraId="68C83995" w14:textId="77777777" w:rsidR="00F65FF5" w:rsidRPr="00B863E3" w:rsidRDefault="00F65FF5" w:rsidP="0072427D">
            <w:pPr>
              <w:suppressAutoHyphens/>
              <w:spacing w:line="240" w:lineRule="auto"/>
              <w:ind w:right="51"/>
            </w:pPr>
            <w:r w:rsidRPr="00B863E3">
              <w:t>To understand your topic, you need to understand the world in which the event(s) took place.</w:t>
            </w:r>
            <w:r w:rsidR="000F72FF" w:rsidRPr="00B863E3">
              <w:t>]</w:t>
            </w:r>
          </w:p>
        </w:tc>
        <w:tc>
          <w:tcPr>
            <w:tcW w:w="6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5ECC8" w14:textId="27143788" w:rsidR="00F65FF5" w:rsidRPr="00B863E3" w:rsidRDefault="000F72FF" w:rsidP="0072427D">
            <w:pPr>
              <w:suppressAutoHyphens/>
              <w:spacing w:line="240" w:lineRule="auto"/>
              <w:ind w:right="47"/>
            </w:pPr>
            <w:r w:rsidRPr="00B863E3">
              <w:t>[</w:t>
            </w:r>
            <w:r w:rsidR="00F65FF5" w:rsidRPr="00B863E3">
              <w:t>Explain how the context provided by the source will help you</w:t>
            </w:r>
            <w:r w:rsidR="00994CB1" w:rsidRPr="00B863E3">
              <w:t xml:space="preserve"> support your thesis statement and answer</w:t>
            </w:r>
            <w:r w:rsidR="00F65FF5" w:rsidRPr="00B863E3">
              <w:t xml:space="preserve"> your research question</w:t>
            </w:r>
            <w:r w:rsidRPr="00B863E3">
              <w:t>.]</w:t>
            </w:r>
          </w:p>
        </w:tc>
      </w:tr>
      <w:tr w:rsidR="00F65FF5" w:rsidRPr="00994CB1" w14:paraId="24D5565D" w14:textId="77777777" w:rsidTr="000776C6">
        <w:trPr>
          <w:trHeight w:val="2033"/>
        </w:trPr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50946" w14:textId="4DA32037" w:rsidR="00F65FF5" w:rsidRPr="00B863E3" w:rsidRDefault="000F72FF" w:rsidP="0072427D">
            <w:pPr>
              <w:suppressAutoHyphens/>
              <w:spacing w:line="240" w:lineRule="auto"/>
            </w:pPr>
            <w:r w:rsidRPr="00B863E3">
              <w:t>[S</w:t>
            </w:r>
            <w:r w:rsidR="00F65FF5" w:rsidRPr="00B863E3">
              <w:t>econd secondary source citation</w:t>
            </w:r>
            <w:r w:rsidRPr="00B863E3">
              <w:t>]</w:t>
            </w:r>
          </w:p>
        </w:tc>
        <w:tc>
          <w:tcPr>
            <w:tcW w:w="6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17502" w14:textId="77777777" w:rsidR="00994CB1" w:rsidRPr="00B863E3" w:rsidRDefault="00994CB1" w:rsidP="0072427D">
            <w:pPr>
              <w:suppressAutoHyphens/>
              <w:spacing w:line="240" w:lineRule="auto"/>
            </w:pPr>
            <w:r w:rsidRPr="00B863E3">
              <w:t xml:space="preserve">[What does this source tell you about the historical context behind your topic? </w:t>
            </w:r>
          </w:p>
          <w:p w14:paraId="18129882" w14:textId="77777777" w:rsidR="00994CB1" w:rsidRPr="00B863E3" w:rsidRDefault="00994CB1" w:rsidP="0072427D">
            <w:pPr>
              <w:suppressAutoHyphens/>
              <w:spacing w:line="240" w:lineRule="auto"/>
            </w:pPr>
          </w:p>
          <w:p w14:paraId="471606B3" w14:textId="3D076738" w:rsidR="00F65FF5" w:rsidRPr="00B863E3" w:rsidRDefault="00994CB1" w:rsidP="0072427D">
            <w:pPr>
              <w:suppressAutoHyphens/>
              <w:spacing w:line="240" w:lineRule="auto"/>
            </w:pPr>
            <w:r w:rsidRPr="00B863E3">
              <w:t>To understand your topic, you need to understand the world in which the event(s) took place.]</w:t>
            </w:r>
          </w:p>
        </w:tc>
        <w:tc>
          <w:tcPr>
            <w:tcW w:w="6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30A0D" w14:textId="79AC217B" w:rsidR="00F65FF5" w:rsidRPr="00B863E3" w:rsidRDefault="00994CB1" w:rsidP="0072427D">
            <w:pPr>
              <w:suppressAutoHyphens/>
              <w:spacing w:line="240" w:lineRule="auto"/>
            </w:pPr>
            <w:r w:rsidRPr="00B863E3">
              <w:t>[Explain how the context provided by the source will help you support your thesis statement and answer your research question.]</w:t>
            </w:r>
          </w:p>
        </w:tc>
      </w:tr>
    </w:tbl>
    <w:p w14:paraId="275EE5C2" w14:textId="77777777" w:rsidR="00141773" w:rsidRPr="00994CB1" w:rsidRDefault="000776C6" w:rsidP="0072427D">
      <w:pPr>
        <w:suppressAutoHyphens/>
        <w:spacing w:line="240" w:lineRule="auto"/>
      </w:pPr>
      <w:r w:rsidRPr="00994CB1">
        <w:lastRenderedPageBreak/>
        <w:t xml:space="preserve"> </w:t>
      </w:r>
    </w:p>
    <w:sectPr w:rsidR="00141773" w:rsidRPr="00994CB1">
      <w:footerReference w:type="default" r:id="rId11"/>
      <w:pgSz w:w="15840" w:h="12240" w:orient="landscape"/>
      <w:pgMar w:top="1440" w:right="615" w:bottom="144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696633" w14:textId="77777777" w:rsidR="008F6BA9" w:rsidRDefault="008F6BA9" w:rsidP="0036372D">
      <w:pPr>
        <w:spacing w:line="240" w:lineRule="auto"/>
      </w:pPr>
      <w:r>
        <w:separator/>
      </w:r>
    </w:p>
  </w:endnote>
  <w:endnote w:type="continuationSeparator" w:id="0">
    <w:p w14:paraId="2E7D13B6" w14:textId="77777777" w:rsidR="008F6BA9" w:rsidRDefault="008F6BA9" w:rsidP="0036372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965492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74192E" w14:textId="1AACB2AB" w:rsidR="003411F2" w:rsidRDefault="003411F2" w:rsidP="003411F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A702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931B55" w14:textId="77777777" w:rsidR="008F6BA9" w:rsidRDefault="008F6BA9" w:rsidP="0036372D">
      <w:pPr>
        <w:spacing w:line="240" w:lineRule="auto"/>
      </w:pPr>
      <w:r>
        <w:separator/>
      </w:r>
    </w:p>
  </w:footnote>
  <w:footnote w:type="continuationSeparator" w:id="0">
    <w:p w14:paraId="461172A1" w14:textId="77777777" w:rsidR="008F6BA9" w:rsidRDefault="008F6BA9" w:rsidP="0036372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773"/>
    <w:rsid w:val="000776C6"/>
    <w:rsid w:val="000F72FF"/>
    <w:rsid w:val="00141773"/>
    <w:rsid w:val="00212B52"/>
    <w:rsid w:val="002B79A9"/>
    <w:rsid w:val="002D69E1"/>
    <w:rsid w:val="003411F2"/>
    <w:rsid w:val="0036372D"/>
    <w:rsid w:val="00365586"/>
    <w:rsid w:val="0051280A"/>
    <w:rsid w:val="00527647"/>
    <w:rsid w:val="005D7F58"/>
    <w:rsid w:val="00702630"/>
    <w:rsid w:val="0072427D"/>
    <w:rsid w:val="0076492A"/>
    <w:rsid w:val="008116BA"/>
    <w:rsid w:val="0084140C"/>
    <w:rsid w:val="008F1A19"/>
    <w:rsid w:val="008F6BA9"/>
    <w:rsid w:val="009656E7"/>
    <w:rsid w:val="00994CB1"/>
    <w:rsid w:val="009C0E1F"/>
    <w:rsid w:val="00A61560"/>
    <w:rsid w:val="00A63073"/>
    <w:rsid w:val="00B7186D"/>
    <w:rsid w:val="00B863E3"/>
    <w:rsid w:val="00D42E84"/>
    <w:rsid w:val="00D91232"/>
    <w:rsid w:val="00EA702D"/>
    <w:rsid w:val="00F14FF5"/>
    <w:rsid w:val="00F65FF5"/>
    <w:rsid w:val="00FB5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E5F6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702D"/>
    <w:pPr>
      <w:spacing w:after="0" w:line="239" w:lineRule="auto"/>
    </w:pPr>
    <w:rPr>
      <w:rFonts w:ascii="Calibri" w:eastAsia="Calibri" w:hAnsi="Calibri" w:cs="Calibri"/>
      <w:color w:val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72FF"/>
    <w:pPr>
      <w:spacing w:after="240" w:line="259" w:lineRule="auto"/>
      <w:ind w:left="17"/>
      <w:jc w:val="center"/>
      <w:outlineLvl w:val="0"/>
    </w:pPr>
    <w:rPr>
      <w:noProof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2427D"/>
    <w:pPr>
      <w:suppressAutoHyphens/>
      <w:spacing w:line="240" w:lineRule="auto"/>
      <w:jc w:val="center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6372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372D"/>
    <w:rPr>
      <w:rFonts w:ascii="Segoe UI" w:eastAsia="Calibri" w:hAnsi="Segoe UI" w:cs="Segoe UI"/>
      <w:color w:val="00000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6372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372D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36372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372D"/>
    <w:rPr>
      <w:rFonts w:ascii="Calibri" w:eastAsia="Calibri" w:hAnsi="Calibri" w:cs="Calibri"/>
      <w:color w:val="000000"/>
    </w:rPr>
  </w:style>
  <w:style w:type="character" w:customStyle="1" w:styleId="Heading1Char">
    <w:name w:val="Heading 1 Char"/>
    <w:basedOn w:val="DefaultParagraphFont"/>
    <w:link w:val="Heading1"/>
    <w:uiPriority w:val="9"/>
    <w:rsid w:val="000F72FF"/>
    <w:rPr>
      <w:rFonts w:ascii="Calibri" w:eastAsia="Calibri" w:hAnsi="Calibri" w:cs="Calibri"/>
      <w:noProof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0F72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72F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72FF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72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72FF"/>
    <w:rPr>
      <w:rFonts w:ascii="Calibri" w:eastAsia="Calibri" w:hAnsi="Calibri" w:cs="Calibri"/>
      <w:b/>
      <w:bCs/>
      <w:color w:val="000000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94CB1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72427D"/>
    <w:rPr>
      <w:rFonts w:ascii="Calibri" w:eastAsia="Calibri" w:hAnsi="Calibri" w:cs="Calibri"/>
      <w:b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702D"/>
    <w:pPr>
      <w:spacing w:after="0" w:line="239" w:lineRule="auto"/>
    </w:pPr>
    <w:rPr>
      <w:rFonts w:ascii="Calibri" w:eastAsia="Calibri" w:hAnsi="Calibri" w:cs="Calibri"/>
      <w:color w:val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72FF"/>
    <w:pPr>
      <w:spacing w:after="240" w:line="259" w:lineRule="auto"/>
      <w:ind w:left="17"/>
      <w:jc w:val="center"/>
      <w:outlineLvl w:val="0"/>
    </w:pPr>
    <w:rPr>
      <w:noProof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2427D"/>
    <w:pPr>
      <w:suppressAutoHyphens/>
      <w:spacing w:line="240" w:lineRule="auto"/>
      <w:jc w:val="center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6372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372D"/>
    <w:rPr>
      <w:rFonts w:ascii="Segoe UI" w:eastAsia="Calibri" w:hAnsi="Segoe UI" w:cs="Segoe UI"/>
      <w:color w:val="00000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6372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372D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36372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372D"/>
    <w:rPr>
      <w:rFonts w:ascii="Calibri" w:eastAsia="Calibri" w:hAnsi="Calibri" w:cs="Calibri"/>
      <w:color w:val="000000"/>
    </w:rPr>
  </w:style>
  <w:style w:type="character" w:customStyle="1" w:styleId="Heading1Char">
    <w:name w:val="Heading 1 Char"/>
    <w:basedOn w:val="DefaultParagraphFont"/>
    <w:link w:val="Heading1"/>
    <w:uiPriority w:val="9"/>
    <w:rsid w:val="000F72FF"/>
    <w:rPr>
      <w:rFonts w:ascii="Calibri" w:eastAsia="Calibri" w:hAnsi="Calibri" w:cs="Calibri"/>
      <w:noProof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0F72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72F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72FF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72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72FF"/>
    <w:rPr>
      <w:rFonts w:ascii="Calibri" w:eastAsia="Calibri" w:hAnsi="Calibri" w:cs="Calibri"/>
      <w:b/>
      <w:bCs/>
      <w:color w:val="000000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94CB1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72427D"/>
    <w:rPr>
      <w:rFonts w:ascii="Calibri" w:eastAsia="Calibri" w:hAnsi="Calibri" w:cs="Calibri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267F6D1A260A4394C18F5AF72445EA" ma:contentTypeVersion="3" ma:contentTypeDescription="Create a new document." ma:contentTypeScope="" ma:versionID="d6a723735a0ade9a92961b83aee31dd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345bd7673956a623930e5662e321f3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2F4E62A-465B-4213-8A70-65CF419788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3E8559-5ACD-4D31-9F11-44A00743ED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340C975-981F-43BB-9604-1F079BEDA41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SNHU</Company>
  <LinksUpToDate>false</LinksUpToDate>
  <CharactersWithSpaces>1719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 100 Historical Context Chart</dc:title>
  <dc:subject/>
  <dc:creator>Flynn, Catherine</dc:creator>
  <cp:keywords/>
  <cp:lastModifiedBy>VC</cp:lastModifiedBy>
  <cp:revision>12</cp:revision>
  <dcterms:created xsi:type="dcterms:W3CDTF">2020-02-07T14:31:00Z</dcterms:created>
  <dcterms:modified xsi:type="dcterms:W3CDTF">2020-08-25T08:05:00Z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0x01010019267F6D1A260A4394C18F5AF72445EA</vt:lpwstr>
  </property>
</Properties>
</file>